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19" w:rsidRDefault="00534F0B" w:rsidP="00534F0B">
      <w:pPr>
        <w:spacing w:after="0"/>
      </w:pPr>
      <w:r>
        <w:t>Lighthouse Bible Church</w:t>
      </w:r>
    </w:p>
    <w:p w:rsidR="00534F0B" w:rsidRDefault="00534F0B" w:rsidP="00534F0B">
      <w:pPr>
        <w:spacing w:after="0"/>
      </w:pPr>
      <w:r>
        <w:t>Peacemaker</w:t>
      </w:r>
    </w:p>
    <w:p w:rsidR="00534F0B" w:rsidRDefault="00534F0B" w:rsidP="00534F0B">
      <w:pPr>
        <w:spacing w:after="0"/>
      </w:pPr>
      <w:r>
        <w:t>3/06/11</w:t>
      </w:r>
    </w:p>
    <w:p w:rsidR="00534F0B" w:rsidRDefault="00017167" w:rsidP="00017167">
      <w:pPr>
        <w:spacing w:after="0"/>
        <w:jc w:val="center"/>
      </w:pPr>
      <w:r>
        <w:t>Glorify God:</w:t>
      </w:r>
    </w:p>
    <w:p w:rsidR="00534F0B" w:rsidRDefault="00017167" w:rsidP="00017167">
      <w:pPr>
        <w:spacing w:after="0"/>
        <w:jc w:val="center"/>
      </w:pPr>
      <w:r>
        <w:t>Trust in the Lord and Do Good</w:t>
      </w:r>
    </w:p>
    <w:p w:rsidR="00017167" w:rsidRDefault="00017167" w:rsidP="00017167">
      <w:pPr>
        <w:spacing w:after="0"/>
      </w:pPr>
    </w:p>
    <w:p w:rsidR="00017167" w:rsidRDefault="00017167" w:rsidP="00017167">
      <w:pPr>
        <w:pStyle w:val="ListParagraph"/>
        <w:numPr>
          <w:ilvl w:val="0"/>
          <w:numId w:val="1"/>
        </w:numPr>
        <w:spacing w:after="0"/>
      </w:pPr>
      <w:r>
        <w:t>Introduction</w:t>
      </w:r>
    </w:p>
    <w:p w:rsidR="0026730B" w:rsidRDefault="0026730B" w:rsidP="00017167">
      <w:pPr>
        <w:pStyle w:val="ListParagraph"/>
        <w:spacing w:after="0"/>
        <w:ind w:left="1080"/>
      </w:pPr>
    </w:p>
    <w:p w:rsidR="002F7C61" w:rsidRDefault="002F7C61" w:rsidP="00017167">
      <w:pPr>
        <w:pStyle w:val="ListParagraph"/>
        <w:spacing w:after="0"/>
        <w:ind w:left="1080"/>
      </w:pPr>
    </w:p>
    <w:p w:rsidR="006A71EE" w:rsidRDefault="006A71EE" w:rsidP="00017167">
      <w:pPr>
        <w:pStyle w:val="ListParagraph"/>
        <w:spacing w:after="0"/>
        <w:ind w:left="1080"/>
      </w:pPr>
    </w:p>
    <w:p w:rsidR="00017167" w:rsidRDefault="00017167" w:rsidP="00017167">
      <w:pPr>
        <w:pStyle w:val="ListParagraph"/>
        <w:numPr>
          <w:ilvl w:val="0"/>
          <w:numId w:val="1"/>
        </w:numPr>
        <w:spacing w:after="0"/>
      </w:pPr>
      <w:r>
        <w:t>God is Sovereign</w:t>
      </w:r>
    </w:p>
    <w:p w:rsidR="002F7C61" w:rsidRDefault="002F7C61" w:rsidP="002F7C61">
      <w:pPr>
        <w:spacing w:after="0"/>
      </w:pPr>
    </w:p>
    <w:p w:rsidR="00BC22A2" w:rsidRDefault="00017167" w:rsidP="002F7C61">
      <w:pPr>
        <w:pStyle w:val="ListParagraph"/>
        <w:numPr>
          <w:ilvl w:val="0"/>
          <w:numId w:val="3"/>
        </w:numPr>
      </w:pPr>
      <w:r>
        <w:t>Sovereign – means to be supreme, unlimited, and totally independent of any other influence.</w:t>
      </w:r>
      <w:r w:rsidR="00BC22A2">
        <w:t xml:space="preserve"> </w:t>
      </w:r>
      <w:r w:rsidR="00846E62">
        <w:t>God has the ultimate, final, and complete authority over everything and everyone.</w:t>
      </w:r>
    </w:p>
    <w:p w:rsidR="002F7C61" w:rsidRDefault="002F7C61" w:rsidP="002F7C61">
      <w:pPr>
        <w:pStyle w:val="ListParagraph"/>
        <w:ind w:left="1080"/>
      </w:pPr>
    </w:p>
    <w:p w:rsidR="00305FEC" w:rsidRDefault="00017167" w:rsidP="002F7C61">
      <w:pPr>
        <w:pStyle w:val="ListParagraph"/>
        <w:numPr>
          <w:ilvl w:val="0"/>
          <w:numId w:val="3"/>
        </w:numPr>
      </w:pPr>
      <w:r>
        <w:t>God alone is Sovereign (</w:t>
      </w:r>
      <w:r w:rsidR="00515A71">
        <w:t>1 Tim. 6:15</w:t>
      </w:r>
      <w:r>
        <w:t>; Isa. 46:9-10)</w:t>
      </w:r>
    </w:p>
    <w:p w:rsidR="00017167" w:rsidRDefault="00017167" w:rsidP="00017167">
      <w:pPr>
        <w:pStyle w:val="ListParagraph"/>
        <w:numPr>
          <w:ilvl w:val="0"/>
          <w:numId w:val="4"/>
        </w:numPr>
      </w:pPr>
      <w:r>
        <w:t>Sovereignty over creation.</w:t>
      </w:r>
      <w:r w:rsidR="008874E6">
        <w:t xml:space="preserve"> (Ps. 135:6-7; John 1:3; Col. 1:16-17; Rev. 4:11)</w:t>
      </w:r>
    </w:p>
    <w:p w:rsidR="00017167" w:rsidRDefault="00017167" w:rsidP="00017167">
      <w:pPr>
        <w:pStyle w:val="ListParagraph"/>
        <w:numPr>
          <w:ilvl w:val="0"/>
          <w:numId w:val="4"/>
        </w:numPr>
      </w:pPr>
      <w:r>
        <w:t>Sovereignty over governments</w:t>
      </w:r>
      <w:r w:rsidR="008874E6">
        <w:t>. (</w:t>
      </w:r>
      <w:r w:rsidR="00BC22A2">
        <w:t xml:space="preserve">Rom. 13:1; </w:t>
      </w:r>
      <w:r w:rsidR="008874E6">
        <w:t>Prov. 21:1; Dan. 2:20-21; 4:35)</w:t>
      </w:r>
    </w:p>
    <w:p w:rsidR="00017167" w:rsidRDefault="00017167" w:rsidP="00017167">
      <w:pPr>
        <w:pStyle w:val="ListParagraph"/>
        <w:numPr>
          <w:ilvl w:val="0"/>
          <w:numId w:val="4"/>
        </w:numPr>
      </w:pPr>
      <w:r>
        <w:t>Sovereignty over individuals and their destinies</w:t>
      </w:r>
      <w:r w:rsidR="008874E6">
        <w:t>. (Jer. 18:6; John 6:39; Rom. 9:15-16; 15:32; Eph. 1:11-12)</w:t>
      </w:r>
    </w:p>
    <w:p w:rsidR="008874E6" w:rsidRDefault="008874E6" w:rsidP="00017167">
      <w:pPr>
        <w:pStyle w:val="ListParagraph"/>
        <w:numPr>
          <w:ilvl w:val="0"/>
          <w:numId w:val="4"/>
        </w:numPr>
      </w:pPr>
      <w:r>
        <w:t xml:space="preserve">Sovereignty over suffering and trials. </w:t>
      </w:r>
      <w:r w:rsidR="00556A8C">
        <w:t>(Job 1:6-12; 42:11; Ps. 71:20-2</w:t>
      </w:r>
      <w:r>
        <w:t xml:space="preserve">2; Isa. 45:5-7; </w:t>
      </w:r>
      <w:r w:rsidR="008352CC">
        <w:t xml:space="preserve">  </w:t>
      </w:r>
      <w:r>
        <w:t>1</w:t>
      </w:r>
      <w:r w:rsidR="008352CC">
        <w:t xml:space="preserve"> </w:t>
      </w:r>
      <w:r>
        <w:t>Peter 3:17)</w:t>
      </w:r>
    </w:p>
    <w:p w:rsidR="002F7C61" w:rsidRDefault="002F7C61" w:rsidP="002F7C61">
      <w:pPr>
        <w:pStyle w:val="ListParagraph"/>
        <w:ind w:left="1800"/>
      </w:pPr>
    </w:p>
    <w:p w:rsidR="008874E6" w:rsidRDefault="008874E6" w:rsidP="008874E6">
      <w:pPr>
        <w:pStyle w:val="ListParagraph"/>
        <w:numPr>
          <w:ilvl w:val="0"/>
          <w:numId w:val="3"/>
        </w:numPr>
      </w:pPr>
      <w:r>
        <w:t>Man’s Responsibility (Matt. 12:36; Rom. 14:12)</w:t>
      </w:r>
    </w:p>
    <w:p w:rsidR="00017167" w:rsidRDefault="00017167" w:rsidP="008874E6">
      <w:pPr>
        <w:spacing w:after="0"/>
      </w:pPr>
    </w:p>
    <w:p w:rsidR="00017167" w:rsidRDefault="00017167" w:rsidP="00017167">
      <w:pPr>
        <w:pStyle w:val="ListParagraph"/>
        <w:numPr>
          <w:ilvl w:val="0"/>
          <w:numId w:val="1"/>
        </w:numPr>
        <w:spacing w:after="0"/>
      </w:pPr>
      <w:r>
        <w:t>God is Good</w:t>
      </w:r>
    </w:p>
    <w:p w:rsidR="002F7C61" w:rsidRDefault="002F7C61" w:rsidP="002F7C61">
      <w:pPr>
        <w:pStyle w:val="ListParagraph"/>
        <w:spacing w:after="0"/>
        <w:ind w:left="1080"/>
      </w:pPr>
    </w:p>
    <w:p w:rsidR="00FB7C77" w:rsidRDefault="00FB7C77" w:rsidP="00FB7C77">
      <w:pPr>
        <w:pStyle w:val="ListParagraph"/>
        <w:numPr>
          <w:ilvl w:val="0"/>
          <w:numId w:val="6"/>
        </w:numPr>
        <w:spacing w:after="0"/>
      </w:pPr>
      <w:r>
        <w:t>Good: also translated goodness, lovingkindness, compassion</w:t>
      </w:r>
      <w:r w:rsidR="008874E6">
        <w:t>.</w:t>
      </w:r>
      <w:r>
        <w:t xml:space="preserve"> (Psalm 31:19; Psalm 86:5)</w:t>
      </w:r>
    </w:p>
    <w:p w:rsidR="002F7C61" w:rsidRDefault="002F7C61" w:rsidP="002F7C61">
      <w:pPr>
        <w:pStyle w:val="ListParagraph"/>
        <w:spacing w:after="0"/>
        <w:ind w:left="1080"/>
      </w:pPr>
    </w:p>
    <w:p w:rsidR="008874E6" w:rsidRDefault="008874E6" w:rsidP="008874E6">
      <w:pPr>
        <w:pStyle w:val="ListParagraph"/>
        <w:numPr>
          <w:ilvl w:val="0"/>
          <w:numId w:val="6"/>
        </w:numPr>
        <w:spacing w:after="0"/>
      </w:pPr>
      <w:r>
        <w:t>Goodness of Conflicts and Trials</w:t>
      </w:r>
    </w:p>
    <w:p w:rsidR="008874E6" w:rsidRDefault="008874E6" w:rsidP="008874E6">
      <w:pPr>
        <w:pStyle w:val="ListParagraph"/>
        <w:numPr>
          <w:ilvl w:val="0"/>
          <w:numId w:val="8"/>
        </w:numPr>
        <w:spacing w:after="0"/>
      </w:pPr>
      <w:r>
        <w:t>Brings God glory.</w:t>
      </w:r>
      <w:r w:rsidR="004A5D4C">
        <w:t xml:space="preserve"> (John 9:1-5; 11:1-4; 1 Peter 1:6-7)</w:t>
      </w:r>
    </w:p>
    <w:p w:rsidR="008874E6" w:rsidRDefault="008874E6" w:rsidP="008874E6">
      <w:pPr>
        <w:pStyle w:val="ListParagraph"/>
        <w:numPr>
          <w:ilvl w:val="0"/>
          <w:numId w:val="8"/>
        </w:numPr>
        <w:spacing w:after="0"/>
      </w:pPr>
      <w:r>
        <w:t>Teaches us to minister to others.</w:t>
      </w:r>
      <w:r w:rsidR="004A5D4C">
        <w:t xml:space="preserve"> (2 Cor. 1:3-</w:t>
      </w:r>
      <w:r w:rsidR="00BA6527">
        <w:t>11</w:t>
      </w:r>
      <w:r w:rsidR="004A5D4C">
        <w:t>)</w:t>
      </w:r>
    </w:p>
    <w:p w:rsidR="008874E6" w:rsidRDefault="008874E6" w:rsidP="008874E6">
      <w:pPr>
        <w:pStyle w:val="ListParagraph"/>
        <w:numPr>
          <w:ilvl w:val="0"/>
          <w:numId w:val="8"/>
        </w:numPr>
        <w:spacing w:after="0"/>
      </w:pPr>
      <w:r>
        <w:t>Teaches us to rely on Him more.</w:t>
      </w:r>
      <w:r w:rsidR="004A5D4C">
        <w:t xml:space="preserve"> (2 Cor. 1:9; 12:7-10)</w:t>
      </w:r>
    </w:p>
    <w:p w:rsidR="008874E6" w:rsidRDefault="008874E6" w:rsidP="008874E6">
      <w:pPr>
        <w:pStyle w:val="ListParagraph"/>
        <w:numPr>
          <w:ilvl w:val="0"/>
          <w:numId w:val="8"/>
        </w:numPr>
        <w:spacing w:after="0"/>
      </w:pPr>
      <w:r>
        <w:t>Teaches us our need for repentance.</w:t>
      </w:r>
      <w:r w:rsidR="004A5D4C">
        <w:t xml:space="preserve"> (Ps. 119:67-71)</w:t>
      </w:r>
    </w:p>
    <w:p w:rsidR="008874E6" w:rsidRDefault="004A5D4C" w:rsidP="008874E6">
      <w:pPr>
        <w:pStyle w:val="ListParagraph"/>
        <w:numPr>
          <w:ilvl w:val="0"/>
          <w:numId w:val="8"/>
        </w:numPr>
        <w:spacing w:after="0"/>
      </w:pPr>
      <w:r>
        <w:t>Conforms us to the likeness of Christ. (Rom. 8:28-29; Rom. 5:3-4; James 1:2-4)</w:t>
      </w:r>
    </w:p>
    <w:p w:rsidR="004A5D4C" w:rsidRDefault="004A5D4C" w:rsidP="008874E6">
      <w:pPr>
        <w:pStyle w:val="ListParagraph"/>
        <w:numPr>
          <w:ilvl w:val="0"/>
          <w:numId w:val="8"/>
        </w:numPr>
        <w:spacing w:after="0"/>
      </w:pPr>
      <w:r>
        <w:t>God’s promise. (1 Cor. 10:13)</w:t>
      </w:r>
    </w:p>
    <w:p w:rsidR="002F7C61" w:rsidRDefault="002F7C61" w:rsidP="002F7C61">
      <w:pPr>
        <w:pStyle w:val="ListParagraph"/>
        <w:spacing w:after="0"/>
        <w:ind w:left="1440"/>
      </w:pPr>
    </w:p>
    <w:p w:rsidR="004A5D4C" w:rsidRDefault="004A5D4C" w:rsidP="004A5D4C">
      <w:pPr>
        <w:pStyle w:val="ListParagraph"/>
        <w:numPr>
          <w:ilvl w:val="0"/>
          <w:numId w:val="6"/>
        </w:numPr>
        <w:spacing w:after="0"/>
      </w:pPr>
      <w:r>
        <w:t>God’s Sovereignty and God’s Goodness</w:t>
      </w:r>
    </w:p>
    <w:p w:rsidR="004A5D4C" w:rsidRDefault="004A5D4C" w:rsidP="004A5D4C">
      <w:pPr>
        <w:pStyle w:val="ListParagraph"/>
        <w:spacing w:after="0"/>
        <w:ind w:left="1080"/>
      </w:pPr>
    </w:p>
    <w:p w:rsidR="002F7C61" w:rsidRDefault="002F7C61" w:rsidP="004A5D4C">
      <w:pPr>
        <w:pStyle w:val="ListParagraph"/>
        <w:spacing w:after="0"/>
        <w:ind w:left="1080"/>
      </w:pPr>
    </w:p>
    <w:p w:rsidR="002F7C61" w:rsidRDefault="002F7C61" w:rsidP="004A5D4C">
      <w:pPr>
        <w:pStyle w:val="ListParagraph"/>
        <w:spacing w:after="0"/>
        <w:ind w:left="1080"/>
      </w:pPr>
    </w:p>
    <w:p w:rsidR="00FB7C77" w:rsidRDefault="00FB7C77" w:rsidP="004A5D4C">
      <w:pPr>
        <w:pStyle w:val="ListParagraph"/>
        <w:spacing w:after="0"/>
        <w:ind w:left="1080"/>
      </w:pPr>
    </w:p>
    <w:p w:rsidR="00017167" w:rsidRDefault="00017167" w:rsidP="00017167">
      <w:pPr>
        <w:pStyle w:val="ListParagraph"/>
        <w:numPr>
          <w:ilvl w:val="0"/>
          <w:numId w:val="1"/>
        </w:numPr>
        <w:spacing w:after="0"/>
      </w:pPr>
      <w:r>
        <w:t>The Path Has Been Marked</w:t>
      </w:r>
    </w:p>
    <w:p w:rsidR="004A5D4C" w:rsidRDefault="004A5D4C" w:rsidP="004A5D4C">
      <w:pPr>
        <w:pStyle w:val="ListParagraph"/>
        <w:numPr>
          <w:ilvl w:val="0"/>
          <w:numId w:val="9"/>
        </w:numPr>
        <w:spacing w:after="0"/>
      </w:pPr>
      <w:r>
        <w:t>Joseph</w:t>
      </w:r>
      <w:r w:rsidR="00BA6527">
        <w:t xml:space="preserve"> (Genesis 37-50)</w:t>
      </w:r>
    </w:p>
    <w:p w:rsidR="004A5D4C" w:rsidRDefault="004A5D4C" w:rsidP="004A5D4C">
      <w:pPr>
        <w:pStyle w:val="ListParagraph"/>
        <w:numPr>
          <w:ilvl w:val="0"/>
          <w:numId w:val="9"/>
        </w:numPr>
        <w:spacing w:after="0"/>
      </w:pPr>
      <w:r>
        <w:t>Jim and Elizabeth Elliot</w:t>
      </w:r>
    </w:p>
    <w:p w:rsidR="004A5D4C" w:rsidRDefault="004A5D4C" w:rsidP="004A5D4C">
      <w:pPr>
        <w:spacing w:after="0"/>
      </w:pPr>
    </w:p>
    <w:p w:rsidR="00017167" w:rsidRDefault="00017167" w:rsidP="00017167">
      <w:pPr>
        <w:pStyle w:val="ListParagraph"/>
        <w:numPr>
          <w:ilvl w:val="0"/>
          <w:numId w:val="1"/>
        </w:numPr>
        <w:spacing w:after="0"/>
      </w:pPr>
      <w:r>
        <w:t>Trust is a Decision</w:t>
      </w:r>
    </w:p>
    <w:p w:rsidR="0095462C" w:rsidRDefault="0095462C" w:rsidP="0095462C">
      <w:pPr>
        <w:pStyle w:val="ListParagraph"/>
        <w:numPr>
          <w:ilvl w:val="0"/>
          <w:numId w:val="10"/>
        </w:numPr>
        <w:spacing w:after="0"/>
      </w:pPr>
      <w:r>
        <w:t>Trust in God’s Word</w:t>
      </w:r>
      <w:bookmarkStart w:id="0" w:name="_GoBack"/>
      <w:bookmarkEnd w:id="0"/>
    </w:p>
    <w:p w:rsidR="00B176CE" w:rsidRDefault="00B176CE" w:rsidP="00B176CE">
      <w:pPr>
        <w:pStyle w:val="ListParagraph"/>
        <w:numPr>
          <w:ilvl w:val="0"/>
          <w:numId w:val="10"/>
        </w:numPr>
        <w:spacing w:after="0"/>
      </w:pPr>
      <w:r>
        <w:t>Trust in God’s Sovereignty</w:t>
      </w:r>
    </w:p>
    <w:p w:rsidR="00B176CE" w:rsidRDefault="00B176CE" w:rsidP="00B176CE">
      <w:pPr>
        <w:pStyle w:val="ListParagraph"/>
        <w:numPr>
          <w:ilvl w:val="0"/>
          <w:numId w:val="10"/>
        </w:numPr>
        <w:spacing w:after="0"/>
      </w:pPr>
      <w:r>
        <w:t>Trust in God’s Goodness</w:t>
      </w:r>
    </w:p>
    <w:p w:rsidR="00B176CE" w:rsidRDefault="00B176CE" w:rsidP="00B176CE">
      <w:pPr>
        <w:pStyle w:val="ListParagraph"/>
        <w:numPr>
          <w:ilvl w:val="0"/>
          <w:numId w:val="10"/>
        </w:numPr>
        <w:spacing w:after="0"/>
      </w:pPr>
      <w:r>
        <w:t>Trust in obedience</w:t>
      </w:r>
    </w:p>
    <w:p w:rsidR="00B176CE" w:rsidRDefault="00B176CE" w:rsidP="00B176CE">
      <w:pPr>
        <w:spacing w:after="0"/>
      </w:pPr>
    </w:p>
    <w:p w:rsidR="00B176CE" w:rsidRDefault="00B176CE" w:rsidP="00B176CE">
      <w:pPr>
        <w:pStyle w:val="ListParagraph"/>
        <w:numPr>
          <w:ilvl w:val="0"/>
          <w:numId w:val="1"/>
        </w:numPr>
        <w:spacing w:after="0"/>
      </w:pPr>
      <w:r>
        <w:t>Conclusion: Glorify God</w:t>
      </w:r>
    </w:p>
    <w:sectPr w:rsidR="00B176C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BD" w:rsidRDefault="007E5ABD" w:rsidP="002F0A50">
      <w:pPr>
        <w:spacing w:after="0" w:line="240" w:lineRule="auto"/>
      </w:pPr>
      <w:r>
        <w:separator/>
      </w:r>
    </w:p>
  </w:endnote>
  <w:endnote w:type="continuationSeparator" w:id="0">
    <w:p w:rsidR="007E5ABD" w:rsidRDefault="007E5ABD" w:rsidP="002F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012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A50" w:rsidRDefault="002F0A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6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0A50" w:rsidRDefault="002F0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BD" w:rsidRDefault="007E5ABD" w:rsidP="002F0A50">
      <w:pPr>
        <w:spacing w:after="0" w:line="240" w:lineRule="auto"/>
      </w:pPr>
      <w:r>
        <w:separator/>
      </w:r>
    </w:p>
  </w:footnote>
  <w:footnote w:type="continuationSeparator" w:id="0">
    <w:p w:rsidR="007E5ABD" w:rsidRDefault="007E5ABD" w:rsidP="002F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3AF5"/>
    <w:multiLevelType w:val="hybridMultilevel"/>
    <w:tmpl w:val="E38891D8"/>
    <w:lvl w:ilvl="0" w:tplc="E05608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197E1C"/>
    <w:multiLevelType w:val="hybridMultilevel"/>
    <w:tmpl w:val="21622252"/>
    <w:lvl w:ilvl="0" w:tplc="0B96FD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FF324A"/>
    <w:multiLevelType w:val="hybridMultilevel"/>
    <w:tmpl w:val="A9D83BE4"/>
    <w:lvl w:ilvl="0" w:tplc="A4EEEB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6310342"/>
    <w:multiLevelType w:val="hybridMultilevel"/>
    <w:tmpl w:val="47C81238"/>
    <w:lvl w:ilvl="0" w:tplc="31F01D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0B65CD"/>
    <w:multiLevelType w:val="hybridMultilevel"/>
    <w:tmpl w:val="BE820AEA"/>
    <w:lvl w:ilvl="0" w:tplc="DB723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47DB5"/>
    <w:multiLevelType w:val="hybridMultilevel"/>
    <w:tmpl w:val="D1901498"/>
    <w:lvl w:ilvl="0" w:tplc="EFA096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D410EC"/>
    <w:multiLevelType w:val="hybridMultilevel"/>
    <w:tmpl w:val="AFBC4C5C"/>
    <w:lvl w:ilvl="0" w:tplc="C2EAFB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6774B5"/>
    <w:multiLevelType w:val="hybridMultilevel"/>
    <w:tmpl w:val="80945356"/>
    <w:lvl w:ilvl="0" w:tplc="B15248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905A06"/>
    <w:multiLevelType w:val="hybridMultilevel"/>
    <w:tmpl w:val="D46CCA26"/>
    <w:lvl w:ilvl="0" w:tplc="E4E6E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913010"/>
    <w:multiLevelType w:val="hybridMultilevel"/>
    <w:tmpl w:val="C876E7FC"/>
    <w:lvl w:ilvl="0" w:tplc="F09657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0B"/>
    <w:rsid w:val="00017167"/>
    <w:rsid w:val="0026730B"/>
    <w:rsid w:val="002F0A50"/>
    <w:rsid w:val="002F7C61"/>
    <w:rsid w:val="00305FEC"/>
    <w:rsid w:val="004A5D4C"/>
    <w:rsid w:val="00515A71"/>
    <w:rsid w:val="00534F0B"/>
    <w:rsid w:val="00556A8C"/>
    <w:rsid w:val="006A71EE"/>
    <w:rsid w:val="007E5ABD"/>
    <w:rsid w:val="008352CC"/>
    <w:rsid w:val="00846E62"/>
    <w:rsid w:val="008874E6"/>
    <w:rsid w:val="00922D77"/>
    <w:rsid w:val="0095462C"/>
    <w:rsid w:val="00A722A9"/>
    <w:rsid w:val="00A8459D"/>
    <w:rsid w:val="00B176CE"/>
    <w:rsid w:val="00B95B2B"/>
    <w:rsid w:val="00BA6527"/>
    <w:rsid w:val="00BC22A2"/>
    <w:rsid w:val="00BF0CE6"/>
    <w:rsid w:val="00DE4719"/>
    <w:rsid w:val="00F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50"/>
  </w:style>
  <w:style w:type="paragraph" w:styleId="Footer">
    <w:name w:val="footer"/>
    <w:basedOn w:val="Normal"/>
    <w:link w:val="FooterChar"/>
    <w:uiPriority w:val="99"/>
    <w:unhideWhenUsed/>
    <w:rsid w:val="002F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50"/>
  </w:style>
  <w:style w:type="paragraph" w:styleId="Footer">
    <w:name w:val="footer"/>
    <w:basedOn w:val="Normal"/>
    <w:link w:val="FooterChar"/>
    <w:uiPriority w:val="99"/>
    <w:unhideWhenUsed/>
    <w:rsid w:val="002F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Chon</dc:creator>
  <cp:lastModifiedBy>Mike Chon</cp:lastModifiedBy>
  <cp:revision>7</cp:revision>
  <dcterms:created xsi:type="dcterms:W3CDTF">2011-03-06T06:03:00Z</dcterms:created>
  <dcterms:modified xsi:type="dcterms:W3CDTF">2011-03-06T06:40:00Z</dcterms:modified>
</cp:coreProperties>
</file>